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4E" w:rsidRDefault="00B3414E" w:rsidP="00B3414E">
      <w:pPr>
        <w:jc w:val="right"/>
      </w:pPr>
      <w:r w:rsidRPr="0046441F">
        <w:rPr>
          <w:noProof/>
        </w:rPr>
        <w:drawing>
          <wp:anchor distT="0" distB="0" distL="114300" distR="114300" simplePos="0" relativeHeight="251659264" behindDoc="1" locked="0" layoutInCell="1" allowOverlap="1" wp14:anchorId="39D37C1E" wp14:editId="014D6E0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849880" cy="54600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54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41F">
        <w:t xml:space="preserve"> </w:t>
      </w:r>
      <w:r>
        <w:t>Малогабаритная строительная техника.</w:t>
      </w:r>
    </w:p>
    <w:p w:rsidR="00B3414E" w:rsidRDefault="00B3414E" w:rsidP="00B3414E">
      <w:pPr>
        <w:jc w:val="right"/>
      </w:pPr>
      <w:r>
        <w:t xml:space="preserve">Средства малой механизации. </w:t>
      </w:r>
    </w:p>
    <w:p w:rsidR="00B3414E" w:rsidRDefault="00B3414E" w:rsidP="00B3414E">
      <w:pPr>
        <w:jc w:val="right"/>
      </w:pPr>
      <w:r>
        <w:t>Гидравлическое оборудование и инструмент.</w:t>
      </w:r>
    </w:p>
    <w:p w:rsidR="00B3414E" w:rsidRDefault="00B3414E" w:rsidP="00B3414E">
      <w:pPr>
        <w:jc w:val="right"/>
      </w:pPr>
      <w:r>
        <w:t>Проектирование и производство.</w:t>
      </w:r>
    </w:p>
    <w:p w:rsidR="00B3414E" w:rsidRDefault="00B3414E" w:rsidP="00B341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E84C" wp14:editId="431678B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156960" cy="30480"/>
                <wp:effectExtent l="0" t="0" r="3429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E5D9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484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 xml:space="preserve">г. Москва 127422, Москва, ул. </w:t>
      </w:r>
      <w:proofErr w:type="spellStart"/>
      <w:r>
        <w:t>Костякова</w:t>
      </w:r>
      <w:proofErr w:type="spellEnd"/>
      <w:r>
        <w:t>, д.12 тел./факс: +7 (495)150-46-63</w:t>
      </w:r>
    </w:p>
    <w:p w:rsidR="00B3414E" w:rsidRPr="00A61C71" w:rsidRDefault="00D0796B" w:rsidP="00B3414E">
      <w:pPr>
        <w:jc w:val="center"/>
        <w:rPr>
          <w:rStyle w:val="a4"/>
          <w:color w:val="auto"/>
          <w:u w:val="none"/>
        </w:rPr>
      </w:pPr>
      <w:hyperlink r:id="rId6" w:history="1">
        <w:r w:rsidR="00B3414E" w:rsidRPr="00B3414E">
          <w:rPr>
            <w:rStyle w:val="a4"/>
            <w:color w:val="auto"/>
            <w:lang w:val="en-US"/>
          </w:rPr>
          <w:t>www</w:t>
        </w:r>
        <w:r w:rsidR="00B3414E" w:rsidRPr="00B3414E">
          <w:rPr>
            <w:rStyle w:val="a4"/>
            <w:color w:val="auto"/>
          </w:rPr>
          <w:t>.grinkom.ru</w:t>
        </w:r>
      </w:hyperlink>
      <w:r w:rsidR="00B3414E" w:rsidRPr="00B3414E">
        <w:t xml:space="preserve">    </w:t>
      </w:r>
      <w:hyperlink r:id="rId7" w:history="1">
        <w:r w:rsidR="00B3414E" w:rsidRPr="00B3414E">
          <w:rPr>
            <w:rStyle w:val="a4"/>
            <w:color w:val="auto"/>
            <w:lang w:val="en-US"/>
          </w:rPr>
          <w:t>info</w:t>
        </w:r>
        <w:r w:rsidR="00B3414E" w:rsidRPr="00B3414E">
          <w:rPr>
            <w:rStyle w:val="a4"/>
            <w:color w:val="auto"/>
          </w:rPr>
          <w:t>@</w:t>
        </w:r>
        <w:proofErr w:type="spellStart"/>
        <w:r w:rsidR="00B3414E" w:rsidRPr="00B3414E">
          <w:rPr>
            <w:rStyle w:val="a4"/>
            <w:color w:val="auto"/>
            <w:lang w:val="en-US"/>
          </w:rPr>
          <w:t>grinkom</w:t>
        </w:r>
        <w:proofErr w:type="spellEnd"/>
        <w:r w:rsidR="00B3414E" w:rsidRPr="00B3414E">
          <w:rPr>
            <w:rStyle w:val="a4"/>
            <w:color w:val="auto"/>
          </w:rPr>
          <w:t>.</w:t>
        </w:r>
        <w:proofErr w:type="spellStart"/>
        <w:r w:rsidR="00B3414E" w:rsidRPr="00B3414E">
          <w:rPr>
            <w:rStyle w:val="a4"/>
            <w:color w:val="auto"/>
            <w:lang w:val="en-US"/>
          </w:rPr>
          <w:t>ru</w:t>
        </w:r>
        <w:proofErr w:type="spellEnd"/>
      </w:hyperlink>
    </w:p>
    <w:p w:rsidR="00B3414E" w:rsidRDefault="00B3414E" w:rsidP="00B3414E">
      <w:pPr>
        <w:jc w:val="center"/>
        <w:rPr>
          <w:b/>
        </w:rPr>
      </w:pPr>
    </w:p>
    <w:p w:rsidR="00B3414E" w:rsidRPr="00B3414E" w:rsidRDefault="00B3414E" w:rsidP="00B3414E">
      <w:pPr>
        <w:jc w:val="center"/>
        <w:rPr>
          <w:b/>
        </w:rPr>
      </w:pPr>
      <w:r w:rsidRPr="00B3414E">
        <w:rPr>
          <w:b/>
        </w:rPr>
        <w:t xml:space="preserve">ОПРОСНЫЙ ЛИСТ НА ИЗГОТОВЛЕНИЕ </w:t>
      </w:r>
      <w:r w:rsidR="00A61C71">
        <w:rPr>
          <w:b/>
        </w:rPr>
        <w:t>ГИДРОЦИЛИНДРОВ</w:t>
      </w:r>
    </w:p>
    <w:p w:rsidR="003256DE" w:rsidRPr="00D90194" w:rsidRDefault="003256DE" w:rsidP="003256DE">
      <w:pPr>
        <w:ind w:right="159"/>
        <w:jc w:val="both"/>
      </w:pPr>
      <w:r w:rsidRPr="00D90194">
        <w:t>Максимальное давление р</w:t>
      </w:r>
      <w:r w:rsidRPr="00D90194">
        <w:rPr>
          <w:vertAlign w:val="subscript"/>
          <w:lang w:val="en-US"/>
        </w:rPr>
        <w:t>max</w:t>
      </w:r>
      <w:r w:rsidRPr="00D90194">
        <w:t xml:space="preserve">, </w:t>
      </w:r>
      <w:proofErr w:type="gramStart"/>
      <w:r w:rsidRPr="00D90194">
        <w:t>М</w:t>
      </w:r>
      <w:r w:rsidR="00D0796B" w:rsidRPr="00D90194">
        <w:t>п</w:t>
      </w:r>
      <w:r w:rsidRPr="00D90194">
        <w:t>а</w:t>
      </w:r>
      <w:r w:rsidR="00D0796B">
        <w:t xml:space="preserve"> </w:t>
      </w:r>
      <w:r w:rsidRPr="003256DE">
        <w:t xml:space="preserve"> _</w:t>
      </w:r>
      <w:proofErr w:type="gramEnd"/>
      <w:r w:rsidRPr="003256DE">
        <w:t>_________________________________</w:t>
      </w:r>
      <w:r w:rsidR="00E17433">
        <w:t>____________</w:t>
      </w:r>
    </w:p>
    <w:p w:rsidR="003256DE" w:rsidRPr="00D90194" w:rsidRDefault="003256DE" w:rsidP="003256DE">
      <w:pPr>
        <w:ind w:right="159"/>
        <w:jc w:val="both"/>
      </w:pPr>
      <w:r w:rsidRPr="00D90194">
        <w:t xml:space="preserve">Номинальное давление </w:t>
      </w:r>
      <w:proofErr w:type="spellStart"/>
      <w:r w:rsidRPr="00D90194">
        <w:t>р</w:t>
      </w:r>
      <w:r w:rsidRPr="00D90194">
        <w:rPr>
          <w:vertAlign w:val="subscript"/>
        </w:rPr>
        <w:t>ном</w:t>
      </w:r>
      <w:proofErr w:type="spellEnd"/>
      <w:r w:rsidRPr="00D90194">
        <w:t>, МПа</w:t>
      </w:r>
      <w:r w:rsidRPr="003256DE">
        <w:t xml:space="preserve">   __________________________________</w:t>
      </w:r>
      <w:r w:rsidR="00E17433">
        <w:t>_____________</w:t>
      </w:r>
    </w:p>
    <w:p w:rsidR="003256DE" w:rsidRPr="00D90194" w:rsidRDefault="003256DE" w:rsidP="003256DE">
      <w:pPr>
        <w:ind w:right="159"/>
        <w:jc w:val="both"/>
      </w:pPr>
      <w:r w:rsidRPr="00D90194">
        <w:t xml:space="preserve">Рабочая жидкость (гидравлическая жидкость на нефтяной основе, водно-гликолевая жидкость, </w:t>
      </w:r>
      <w:proofErr w:type="gramStart"/>
      <w:r w:rsidRPr="00D90194">
        <w:t>другая)_</w:t>
      </w:r>
      <w:proofErr w:type="gramEnd"/>
      <w:r w:rsidRPr="00D90194">
        <w:t>______________________________________</w:t>
      </w:r>
      <w:r w:rsidR="00E17433">
        <w:t>__________________</w:t>
      </w:r>
      <w:r w:rsidRPr="00D90194">
        <w:t>____</w:t>
      </w:r>
    </w:p>
    <w:p w:rsidR="003256DE" w:rsidRPr="00D90194" w:rsidRDefault="003256DE" w:rsidP="003256DE">
      <w:pPr>
        <w:ind w:right="159"/>
        <w:jc w:val="both"/>
      </w:pPr>
      <w:r w:rsidRPr="00D90194">
        <w:rPr>
          <w:color w:val="000000"/>
          <w:shd w:val="clear" w:color="auto" w:fill="FFFFFF"/>
        </w:rPr>
        <w:t>Усилие на штоке гид</w:t>
      </w:r>
      <w:r w:rsidR="00D0796B">
        <w:rPr>
          <w:color w:val="000000"/>
          <w:shd w:val="clear" w:color="auto" w:fill="FFFFFF"/>
        </w:rPr>
        <w:t>роцилиндра толкающее/тянущее, Н</w:t>
      </w:r>
      <w:r w:rsidRPr="00D90194">
        <w:rPr>
          <w:color w:val="000000"/>
          <w:shd w:val="clear" w:color="auto" w:fill="FFFFFF"/>
        </w:rPr>
        <w:t>________________</w:t>
      </w:r>
      <w:r w:rsidR="00E17433">
        <w:rPr>
          <w:color w:val="000000"/>
          <w:shd w:val="clear" w:color="auto" w:fill="FFFFFF"/>
        </w:rPr>
        <w:t>____________</w:t>
      </w:r>
    </w:p>
    <w:p w:rsidR="003256DE" w:rsidRPr="00D90194" w:rsidRDefault="003256DE" w:rsidP="003256DE">
      <w:pPr>
        <w:ind w:right="159"/>
        <w:jc w:val="both"/>
      </w:pPr>
      <w:r w:rsidRPr="00D90194">
        <w:rPr>
          <w:color w:val="000000"/>
          <w:shd w:val="clear" w:color="auto" w:fill="FFFFFF"/>
        </w:rPr>
        <w:t>Максимальная скорость движения штока, м/с _________________________</w:t>
      </w:r>
      <w:r w:rsidR="00E17433">
        <w:rPr>
          <w:color w:val="000000"/>
          <w:shd w:val="clear" w:color="auto" w:fill="FFFFFF"/>
        </w:rPr>
        <w:t>____________</w:t>
      </w:r>
    </w:p>
    <w:p w:rsidR="003256DE" w:rsidRPr="00D90194" w:rsidRDefault="003256DE" w:rsidP="003256DE">
      <w:pPr>
        <w:ind w:right="159"/>
        <w:jc w:val="both"/>
      </w:pPr>
      <w:r w:rsidRPr="00D90194">
        <w:rPr>
          <w:color w:val="000000"/>
          <w:shd w:val="clear" w:color="auto" w:fill="FFFFFF"/>
        </w:rPr>
        <w:t xml:space="preserve">Температурный режим работы, </w:t>
      </w:r>
      <w:r w:rsidRPr="00D90194">
        <w:rPr>
          <w:color w:val="000000"/>
          <w:shd w:val="clear" w:color="auto" w:fill="FFFFFF"/>
          <w:vertAlign w:val="superscript"/>
        </w:rPr>
        <w:t>0</w:t>
      </w:r>
      <w:proofErr w:type="gramStart"/>
      <w:r w:rsidRPr="00D90194">
        <w:rPr>
          <w:color w:val="000000"/>
          <w:shd w:val="clear" w:color="auto" w:fill="FFFFFF"/>
        </w:rPr>
        <w:t>С  _</w:t>
      </w:r>
      <w:proofErr w:type="gramEnd"/>
      <w:r w:rsidRPr="00D90194">
        <w:rPr>
          <w:color w:val="000000"/>
          <w:shd w:val="clear" w:color="auto" w:fill="FFFFFF"/>
        </w:rPr>
        <w:t>_________________________________</w:t>
      </w:r>
      <w:r w:rsidR="00E17433">
        <w:rPr>
          <w:color w:val="000000"/>
          <w:shd w:val="clear" w:color="auto" w:fill="FFFFFF"/>
        </w:rPr>
        <w:t>____________</w:t>
      </w:r>
    </w:p>
    <w:p w:rsidR="003256DE" w:rsidRPr="00D90194" w:rsidRDefault="003256DE" w:rsidP="003256DE">
      <w:pPr>
        <w:ind w:right="159"/>
        <w:jc w:val="both"/>
      </w:pPr>
      <w:r w:rsidRPr="00D90194">
        <w:t>Диаметр поршня, мм ______________________________________________</w:t>
      </w:r>
      <w:r w:rsidR="00E17433">
        <w:t>____________</w:t>
      </w:r>
    </w:p>
    <w:p w:rsidR="003256DE" w:rsidRPr="00D90194" w:rsidRDefault="00D0796B" w:rsidP="003256DE">
      <w:pPr>
        <w:ind w:right="159"/>
        <w:jc w:val="both"/>
      </w:pPr>
      <w:r>
        <w:t>Диаметр штока, мм_</w:t>
      </w:r>
      <w:bookmarkStart w:id="0" w:name="_GoBack"/>
      <w:bookmarkEnd w:id="0"/>
      <w:r w:rsidR="003256DE" w:rsidRPr="00D90194">
        <w:t>_______________________________________________</w:t>
      </w:r>
      <w:r w:rsidR="00E17433">
        <w:t>____________</w:t>
      </w:r>
    </w:p>
    <w:p w:rsidR="003256DE" w:rsidRPr="00D90194" w:rsidRDefault="003256DE" w:rsidP="003256DE">
      <w:pPr>
        <w:ind w:right="159"/>
        <w:jc w:val="both"/>
      </w:pPr>
      <w:r w:rsidRPr="00D90194">
        <w:t>Ход штока, мм __________________________________________________</w:t>
      </w:r>
      <w:r w:rsidR="00E17433">
        <w:t>_____________</w:t>
      </w:r>
    </w:p>
    <w:p w:rsidR="003256DE" w:rsidRPr="00D90194" w:rsidRDefault="003256DE" w:rsidP="003256DE">
      <w:pPr>
        <w:ind w:right="159"/>
        <w:jc w:val="both"/>
      </w:pPr>
      <w:r w:rsidRPr="00D90194">
        <w:t>Цикличность работы гидроцилиндра, ход/</w:t>
      </w:r>
      <w:proofErr w:type="spellStart"/>
      <w:r w:rsidRPr="00D90194">
        <w:t>сут</w:t>
      </w:r>
      <w:proofErr w:type="spellEnd"/>
      <w:r w:rsidRPr="00D90194">
        <w:t xml:space="preserve"> ____________________________</w:t>
      </w:r>
      <w:r w:rsidR="00E17433">
        <w:t>_________</w:t>
      </w:r>
    </w:p>
    <w:p w:rsidR="003256DE" w:rsidRPr="00D90194" w:rsidRDefault="003256DE" w:rsidP="003256DE">
      <w:pPr>
        <w:ind w:right="159"/>
        <w:jc w:val="both"/>
      </w:pPr>
      <w:r w:rsidRPr="00D90194">
        <w:t>Требуемый ресурс, час ____________________________________________</w:t>
      </w:r>
      <w:r w:rsidR="00E17433">
        <w:t>____________</w:t>
      </w:r>
    </w:p>
    <w:p w:rsidR="003256DE" w:rsidRDefault="003256DE" w:rsidP="003256DE">
      <w:pPr>
        <w:ind w:right="159"/>
        <w:jc w:val="both"/>
      </w:pPr>
      <w:r w:rsidRPr="00D90194">
        <w:t>Тип исполнения (плунжерный, поршневой, одностороннего или двухстороннего действия, телескопический, с односторонним или двухсторонним штоком) ________________________________________________________________</w:t>
      </w:r>
      <w:r w:rsidR="00E17433">
        <w:t>____________</w:t>
      </w:r>
    </w:p>
    <w:p w:rsidR="00D0796B" w:rsidRPr="00D90194" w:rsidRDefault="00D0796B" w:rsidP="003256DE">
      <w:pPr>
        <w:ind w:right="159"/>
        <w:jc w:val="both"/>
      </w:pPr>
      <w:r>
        <w:t>____________________________________________________________________________</w:t>
      </w:r>
    </w:p>
    <w:p w:rsidR="003256DE" w:rsidRDefault="003256DE" w:rsidP="003256DE">
      <w:pPr>
        <w:ind w:right="159"/>
        <w:jc w:val="both"/>
      </w:pPr>
      <w:r w:rsidRPr="00D90194">
        <w:t>Тип исполнения гидроцилиндра по подводу рабочей жидкости (резьба внутренняя метрическая, резьба внутренняя коническая дюймовая, резьба внутренняя трубная, резьба наружная метрическая, фланцевое) __________________________________</w:t>
      </w:r>
      <w:r w:rsidR="00E17433">
        <w:t>____________</w:t>
      </w:r>
    </w:p>
    <w:p w:rsidR="00E17433" w:rsidRPr="00D90194" w:rsidRDefault="00E17433" w:rsidP="003256DE">
      <w:pPr>
        <w:ind w:right="159"/>
        <w:jc w:val="both"/>
      </w:pPr>
      <w:r>
        <w:t xml:space="preserve"> ____________________________________________________________________________</w:t>
      </w:r>
    </w:p>
    <w:p w:rsidR="003256DE" w:rsidRDefault="003256DE" w:rsidP="003256DE">
      <w:pPr>
        <w:ind w:right="159"/>
        <w:jc w:val="both"/>
      </w:pPr>
      <w:r w:rsidRPr="00D90194">
        <w:t xml:space="preserve">Тип исполнения гидроцилиндра по присоединительным размерам (тип проушин, цапфы, фланцы, тип окончания штока и </w:t>
      </w:r>
      <w:proofErr w:type="gramStart"/>
      <w:r w:rsidRPr="00D90194">
        <w:t>т.п.)_</w:t>
      </w:r>
      <w:proofErr w:type="gramEnd"/>
      <w:r w:rsidRPr="00D90194">
        <w:t>_________________</w:t>
      </w:r>
      <w:r w:rsidR="00E17433">
        <w:t>___________________________</w:t>
      </w:r>
    </w:p>
    <w:p w:rsidR="00E17433" w:rsidRPr="00D90194" w:rsidRDefault="00E17433" w:rsidP="003256DE">
      <w:pPr>
        <w:ind w:right="159"/>
        <w:jc w:val="both"/>
      </w:pPr>
      <w:r>
        <w:t xml:space="preserve"> ____________________________________________________________________________</w:t>
      </w:r>
    </w:p>
    <w:p w:rsidR="003256DE" w:rsidRPr="00D90194" w:rsidRDefault="003256DE" w:rsidP="003256DE">
      <w:pPr>
        <w:ind w:right="159"/>
        <w:jc w:val="both"/>
      </w:pPr>
      <w:r w:rsidRPr="00D90194">
        <w:t>Наличие демпфирования (торможения) в конце хода ___________________</w:t>
      </w:r>
      <w:r w:rsidR="00E17433">
        <w:t>____________</w:t>
      </w:r>
    </w:p>
    <w:p w:rsidR="003256DE" w:rsidRPr="00D90194" w:rsidRDefault="003256DE" w:rsidP="003256DE">
      <w:pPr>
        <w:ind w:right="159"/>
        <w:jc w:val="both"/>
      </w:pPr>
      <w:r w:rsidRPr="00D90194">
        <w:t>Условия работы _______________________________________</w:t>
      </w:r>
      <w:r w:rsidR="00E17433">
        <w:t>_______________________</w:t>
      </w:r>
    </w:p>
    <w:p w:rsidR="003256DE" w:rsidRDefault="003256DE" w:rsidP="003256DE">
      <w:pPr>
        <w:ind w:right="159"/>
        <w:jc w:val="both"/>
      </w:pPr>
      <w:r w:rsidRPr="00D90194">
        <w:t>Тип оборудования, на котором будет использован гидроцилиндр _________</w:t>
      </w:r>
      <w:r w:rsidR="00E17433">
        <w:t>____________</w:t>
      </w:r>
    </w:p>
    <w:p w:rsidR="00E17433" w:rsidRPr="00D90194" w:rsidRDefault="00E17433" w:rsidP="003256DE">
      <w:pPr>
        <w:ind w:right="159"/>
        <w:jc w:val="both"/>
      </w:pPr>
      <w:r>
        <w:t xml:space="preserve"> ____________________________________________________________________________</w:t>
      </w:r>
    </w:p>
    <w:p w:rsidR="003256DE" w:rsidRDefault="003256DE" w:rsidP="003256DE">
      <w:pPr>
        <w:ind w:right="159"/>
        <w:jc w:val="both"/>
      </w:pPr>
      <w:r w:rsidRPr="00D90194">
        <w:t xml:space="preserve">Назначение </w:t>
      </w:r>
      <w:proofErr w:type="gramStart"/>
      <w:r w:rsidRPr="00D90194">
        <w:t>гидроцилиндра</w:t>
      </w:r>
      <w:r w:rsidR="00E17433">
        <w:t xml:space="preserve">  _</w:t>
      </w:r>
      <w:proofErr w:type="gramEnd"/>
      <w:r w:rsidRPr="00D90194">
        <w:t>___________________________________________________</w:t>
      </w:r>
    </w:p>
    <w:p w:rsidR="00D0796B" w:rsidRPr="00D90194" w:rsidRDefault="00D0796B" w:rsidP="003256DE">
      <w:pPr>
        <w:ind w:right="159"/>
        <w:jc w:val="both"/>
      </w:pPr>
      <w:r>
        <w:t xml:space="preserve"> ____________________________________________________________________________</w:t>
      </w:r>
    </w:p>
    <w:p w:rsidR="003256DE" w:rsidRPr="00D90194" w:rsidRDefault="003256DE" w:rsidP="003256DE">
      <w:pPr>
        <w:ind w:right="159"/>
        <w:jc w:val="both"/>
      </w:pPr>
      <w:r w:rsidRPr="00D90194">
        <w:t>Требуемое количество гидроцилиндров, шт</w:t>
      </w:r>
      <w:r w:rsidR="00E17433">
        <w:t>.</w:t>
      </w:r>
      <w:r w:rsidRPr="00D90194">
        <w:t xml:space="preserve"> ______________________</w:t>
      </w:r>
      <w:r w:rsidR="00E17433">
        <w:t>________________</w:t>
      </w:r>
    </w:p>
    <w:p w:rsidR="00B3414E" w:rsidRDefault="00B3414E" w:rsidP="00B3414E">
      <w:pPr>
        <w:jc w:val="center"/>
      </w:pPr>
    </w:p>
    <w:p w:rsidR="00A61C71" w:rsidRDefault="00A61C71">
      <w:pPr>
        <w:rPr>
          <w:rFonts w:ascii="Arial" w:hAnsi="Arial" w:cs="Arial"/>
          <w:sz w:val="28"/>
          <w:szCs w:val="28"/>
        </w:rPr>
      </w:pPr>
    </w:p>
    <w:p w:rsidR="00454460" w:rsidRPr="00E17433" w:rsidRDefault="005B60BB">
      <w:r w:rsidRPr="00E17433">
        <w:t>Дополнительные опции: _________________________________________________</w:t>
      </w:r>
      <w:r w:rsidR="00B3414E" w:rsidRPr="00E17433">
        <w:t>__________</w:t>
      </w:r>
      <w:r w:rsidRPr="00E17433">
        <w:t>_</w:t>
      </w:r>
      <w:r w:rsidR="00E17433">
        <w:t>_________________</w:t>
      </w:r>
    </w:p>
    <w:p w:rsidR="005B60BB" w:rsidRPr="00E17433" w:rsidRDefault="005B60BB">
      <w:r w:rsidRPr="00E17433">
        <w:t>_______________________________________________________________________</w:t>
      </w:r>
      <w:r w:rsidR="00B3414E" w:rsidRPr="00E17433">
        <w:t>_________________________________________________</w:t>
      </w:r>
      <w:r w:rsidR="00E17433">
        <w:t>__________________________________</w:t>
      </w:r>
    </w:p>
    <w:p w:rsidR="005B60BB" w:rsidRPr="00E17433" w:rsidRDefault="005B60BB">
      <w:r w:rsidRPr="00E17433">
        <w:t>______________________________________________________________________</w:t>
      </w:r>
      <w:r w:rsidR="00B3414E" w:rsidRPr="00E17433">
        <w:t>_________________________________________________</w:t>
      </w:r>
      <w:r w:rsidRPr="00E17433">
        <w:t>_</w:t>
      </w:r>
      <w:r w:rsidR="00E17433">
        <w:t>__________________________________</w:t>
      </w:r>
    </w:p>
    <w:p w:rsidR="005B60BB" w:rsidRPr="00E17433" w:rsidRDefault="005B60BB"/>
    <w:p w:rsidR="00B3414E" w:rsidRPr="00E17433" w:rsidRDefault="00E17433" w:rsidP="00B3414E">
      <w:pPr>
        <w:spacing w:line="360" w:lineRule="auto"/>
      </w:pPr>
      <w:r>
        <w:t>Организация</w:t>
      </w:r>
      <w:r w:rsidR="00B3414E" w:rsidRPr="00E17433">
        <w:t xml:space="preserve"> </w:t>
      </w:r>
      <w:r w:rsidR="00B3414E" w:rsidRPr="00E17433">
        <w:tab/>
      </w:r>
      <w:r w:rsidR="00B3414E" w:rsidRPr="00E17433">
        <w:tab/>
      </w:r>
      <w:r w:rsidR="00B3414E" w:rsidRPr="00E17433">
        <w:tab/>
        <w:t>__________________________________</w:t>
      </w:r>
    </w:p>
    <w:p w:rsidR="00B3414E" w:rsidRPr="00E17433" w:rsidRDefault="00B3414E" w:rsidP="00B3414E">
      <w:pPr>
        <w:spacing w:line="360" w:lineRule="auto"/>
      </w:pPr>
      <w:r w:rsidRPr="00E17433">
        <w:t xml:space="preserve">Контактное лицо: </w:t>
      </w:r>
      <w:r w:rsidRPr="00E17433">
        <w:tab/>
      </w:r>
      <w:r w:rsidR="00E17433">
        <w:tab/>
      </w:r>
      <w:r w:rsidRPr="00E17433">
        <w:t>__________________________________</w:t>
      </w:r>
    </w:p>
    <w:p w:rsidR="00B3414E" w:rsidRPr="00E17433" w:rsidRDefault="00B3414E" w:rsidP="00B3414E">
      <w:pPr>
        <w:spacing w:line="360" w:lineRule="auto"/>
      </w:pPr>
      <w:r w:rsidRPr="00E17433">
        <w:t>Телефон/</w:t>
      </w:r>
      <w:r w:rsidRPr="00E17433">
        <w:rPr>
          <w:lang w:val="en-US"/>
        </w:rPr>
        <w:t>e</w:t>
      </w:r>
      <w:r w:rsidRPr="00E17433">
        <w:t>-</w:t>
      </w:r>
      <w:r w:rsidRPr="00E17433">
        <w:rPr>
          <w:lang w:val="en-US"/>
        </w:rPr>
        <w:t>mail</w:t>
      </w:r>
      <w:r w:rsidRPr="00E17433">
        <w:t>:</w:t>
      </w:r>
      <w:r w:rsidRPr="00E17433">
        <w:tab/>
      </w:r>
      <w:r w:rsidRPr="00E17433">
        <w:tab/>
        <w:t>__________________________________</w:t>
      </w:r>
    </w:p>
    <w:sectPr w:rsidR="00B3414E" w:rsidRPr="00E17433" w:rsidSect="003256D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1D4"/>
    <w:multiLevelType w:val="hybridMultilevel"/>
    <w:tmpl w:val="2B40AE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8"/>
    <w:rsid w:val="001E51C8"/>
    <w:rsid w:val="003256DE"/>
    <w:rsid w:val="00454460"/>
    <w:rsid w:val="005B60BB"/>
    <w:rsid w:val="00A20887"/>
    <w:rsid w:val="00A61C71"/>
    <w:rsid w:val="00B3414E"/>
    <w:rsid w:val="00D0796B"/>
    <w:rsid w:val="00E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B7C1"/>
  <w15:chartTrackingRefBased/>
  <w15:docId w15:val="{F0EC722D-1ACA-47CB-AD31-866B118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1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34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in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nk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grinkom2@outlook.com</dc:creator>
  <cp:keywords/>
  <dc:description/>
  <cp:lastModifiedBy>grinkom2@outlook.com</cp:lastModifiedBy>
  <cp:revision>3</cp:revision>
  <dcterms:created xsi:type="dcterms:W3CDTF">2021-04-29T09:25:00Z</dcterms:created>
  <dcterms:modified xsi:type="dcterms:W3CDTF">2021-04-29T09:26:00Z</dcterms:modified>
</cp:coreProperties>
</file>